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Style w:val="54"/>
          <w:rFonts w:ascii="等线" w:hAnsi="等线" w:eastAsia="等线" w:cs="等线"/>
          <w:caps w:val="0"/>
          <w:color w:val="0070C0"/>
          <w:spacing w:val="0"/>
          <w:sz w:val="20"/>
          <w:szCs w:val="20"/>
          <w:shd w:val="clear" w:fill="FFFFFF"/>
          <w:lang w:val="en-US"/>
        </w:rPr>
        <w:t>R4-2217470</w:t>
      </w:r>
      <w:bookmarkStart w:id="0" w:name="_GoBack"/>
      <w:bookmarkEnd w:id="0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 Oct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Work plan for NCR RF requirement in Rel-18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6.24.4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GB" w:eastAsia="ja-JP"/>
        </w:rPr>
        <w:t xml:space="preserve">Topic #1: </w:t>
      </w:r>
      <w:r>
        <w:rPr>
          <w:rFonts w:hint="eastAsia"/>
          <w:sz w:val="28"/>
          <w:szCs w:val="28"/>
          <w:lang w:val="en-US" w:eastAsia="zh-CN"/>
        </w:rPr>
        <w:t>General and work plan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auto"/>
          <w:lang w:eastAsia="zh-CN"/>
        </w:rPr>
      </w:pPr>
      <w:r>
        <w:rPr>
          <w:rFonts w:eastAsia="Yu Mincho"/>
          <w:b/>
          <w:bCs/>
          <w:iCs/>
          <w:color w:val="auto"/>
          <w:lang w:val="en-US" w:eastAsia="zh-CN"/>
        </w:rPr>
        <w:t>Issue 1-1: work plan for NCR in Rel-18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auto"/>
          <w:lang w:eastAsia="zh-CN"/>
        </w:rPr>
      </w:pPr>
      <w:r>
        <w:rPr>
          <w:rFonts w:hint="eastAsia" w:eastAsiaTheme="minorEastAsia"/>
          <w:i/>
          <w:color w:val="auto"/>
          <w:lang w:val="en-US" w:eastAsia="zh-CN"/>
        </w:rPr>
        <w:t>A</w:t>
      </w:r>
      <w:r>
        <w:rPr>
          <w:rFonts w:eastAsiaTheme="minorEastAsia"/>
          <w:i/>
          <w:color w:val="auto"/>
          <w:lang w:eastAsia="zh-CN"/>
        </w:rPr>
        <w:t>greements: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420" w:hanging="420"/>
        <w:textAlignment w:val="baseline"/>
        <w:rPr>
          <w:rFonts w:hint="eastAsia" w:eastAsiaTheme="minorEastAsia"/>
          <w:i/>
          <w:color w:val="auto"/>
          <w:lang w:val="en-US" w:eastAsia="zh-CN"/>
        </w:rPr>
      </w:pPr>
      <w:r>
        <w:rPr>
          <w:rFonts w:hint="eastAsia" w:eastAsiaTheme="minorEastAsia"/>
          <w:i/>
          <w:color w:val="auto"/>
          <w:lang w:val="en-US" w:eastAsia="zh-CN"/>
        </w:rPr>
        <w:t>Endorse the work plan for RF part;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420" w:hanging="420"/>
        <w:textAlignment w:val="baseline"/>
        <w:rPr>
          <w:rFonts w:eastAsiaTheme="minorEastAsia"/>
          <w:i/>
          <w:color w:val="auto"/>
          <w:lang w:eastAsia="zh-CN"/>
        </w:rPr>
      </w:pPr>
      <w:r>
        <w:rPr>
          <w:rFonts w:hint="eastAsia" w:eastAsiaTheme="minorEastAsia"/>
          <w:i/>
          <w:color w:val="auto"/>
          <w:lang w:val="en-US" w:eastAsia="zh-CN"/>
        </w:rPr>
        <w:t>To remove the demod part from the work plan at the current stage.</w:t>
      </w:r>
    </w:p>
    <w:tbl>
      <w:tblPr>
        <w:tblStyle w:val="49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928"/>
        <w:gridCol w:w="720"/>
        <w:gridCol w:w="7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WG</w:t>
            </w:r>
          </w:p>
        </w:tc>
        <w:tc>
          <w:tcPr>
            <w:tcW w:w="9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Meeting Number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TU</w:t>
            </w:r>
          </w:p>
        </w:tc>
        <w:tc>
          <w:tcPr>
            <w:tcW w:w="71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1028" w:type="dxa"/>
            <w:vMerge w:val="restart"/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#104bis</w:t>
            </w:r>
          </w:p>
        </w:tc>
        <w:tc>
          <w:tcPr>
            <w:tcW w:w="720" w:type="dxa"/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0.25</w:t>
            </w:r>
          </w:p>
        </w:tc>
        <w:tc>
          <w:tcPr>
            <w:tcW w:w="7100" w:type="dxa"/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>Identify and specify the RF requirements for NCR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1028" w:type="dxa"/>
            <w:vMerge w:val="continue"/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Core 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0.5</w:t>
            </w:r>
          </w:p>
        </w:tc>
        <w:tc>
          <w:tcPr>
            <w:tcW w:w="7100" w:type="dxa"/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ascii="Times" w:hAnsi="Times" w:eastAsiaTheme="minorEastAsia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0.25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kern w:val="2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Specify the RF requirements for NCR</w:t>
            </w:r>
          </w:p>
          <w:p>
            <w:pPr>
              <w:widowControl w:val="0"/>
              <w:spacing w:before="0" w:after="0"/>
              <w:ind w:left="420"/>
              <w:jc w:val="both"/>
              <w:rPr>
                <w:rFonts w:eastAsia="MS Minch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Core 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ascii="Times" w:hAnsi="Times" w:eastAsiaTheme="minorEastAsia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kern w:val="2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>Specify the RF requirements for NCR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kern w:val="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highlight w:val="none"/>
                <w:lang w:val="en-US" w:eastAsia="zh-CN"/>
              </w:rPr>
              <w:t>Discussion on the work split to draft the NCR RF requirements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Core 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ascii="Times" w:hAnsi="Times" w:eastAsiaTheme="minorEastAsia"/>
                <w:szCs w:val="24"/>
                <w:highlight w:val="none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#106bis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Specify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and endorse the CR if possible.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>Identify and specify the EMC core requirements for NCR</w:t>
            </w:r>
          </w:p>
          <w:p>
            <w:pPr>
              <w:widowControl w:val="0"/>
              <w:spacing w:before="0" w:after="0"/>
              <w:ind w:left="42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Perf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RF</w:t>
            </w:r>
            <w:r>
              <w:rPr>
                <w:rFonts w:hint="eastAsia"/>
                <w:highlight w:val="none"/>
                <w:lang w:eastAsia="zh-CN"/>
              </w:rPr>
              <w:t xml:space="preserve"> 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Initialize the discussion for the conformance testing of RF core requirement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NCR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Core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>.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ascii="Times" w:hAnsi="Times" w:eastAsiaTheme="minorEastAsia"/>
                <w:szCs w:val="24"/>
                <w:highlight w:val="none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Perf 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419" w:leftChars="0"/>
              <w:jc w:val="both"/>
              <w:textAlignment w:val="auto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Specify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and endorse the CR if possible.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The maintenance of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if necessary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>Specify the EMC core requirement for NCR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Perf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RF</w:t>
            </w:r>
            <w:r>
              <w:rPr>
                <w:rFonts w:hint="eastAsia"/>
                <w:highlight w:val="none"/>
                <w:lang w:eastAsia="zh-CN"/>
              </w:rPr>
              <w:t xml:space="preserve"> 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Discuss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the conformance testing of RF core requirement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NCR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Core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Perf 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eastAsiaTheme="minorEastAsia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Specify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and endorse the CR if possible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The maintenance of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if necessary 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Specify EMC core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and </w:t>
            </w:r>
            <w:r>
              <w:rPr>
                <w:rFonts w:hint="eastAsia"/>
                <w:kern w:val="2"/>
                <w:highlight w:val="none"/>
                <w:lang w:val="en-US" w:eastAsia="zh-CN"/>
              </w:rPr>
              <w:t>discuss the work split to draft the NCR RF requirements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Perf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RF</w:t>
            </w:r>
            <w:r>
              <w:rPr>
                <w:rFonts w:hint="eastAsia"/>
                <w:highlight w:val="none"/>
                <w:lang w:eastAsia="zh-CN"/>
              </w:rPr>
              <w:t xml:space="preserve"> 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Discuss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the conformance testing of RF core requirement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NCR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Core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Perf 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hint="eastAsia" w:eastAsia="MS Minch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#108bis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color w:val="FF0000"/>
                <w:highlight w:val="none"/>
                <w:lang w:eastAsia="zh-CN"/>
              </w:rPr>
            </w:pPr>
            <w:r>
              <w:rPr>
                <w:highlight w:val="none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Specify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and endorse the CR if possible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The maintenance of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if necessary 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Specify EMC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and endorse the CR if possible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Perf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RF</w:t>
            </w:r>
            <w:r>
              <w:rPr>
                <w:rFonts w:hint="eastAsia"/>
                <w:highlight w:val="none"/>
                <w:lang w:eastAsia="zh-CN"/>
              </w:rPr>
              <w:t xml:space="preserve"> 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Discuss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the conformance testing of RF core requirement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NCR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Core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Perf 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hint="eastAsia"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#109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hint="eastAsia"/>
                <w:highlight w:val="none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color w:val="FF0000"/>
                <w:highlight w:val="none"/>
                <w:lang w:eastAsia="zh-CN"/>
              </w:rPr>
            </w:pPr>
            <w:r>
              <w:rPr>
                <w:highlight w:val="none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Specify RF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and approve the big CR for NCR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ascii="Times" w:hAnsi="Times" w:eastAsiaTheme="minorEastAsia"/>
                <w:szCs w:val="24"/>
                <w:highlight w:val="none"/>
                <w:lang w:val="en-US" w:eastAsia="zh-CN"/>
              </w:rPr>
              <w:t>The maintenance of EMC core requirements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for NCR if necessary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Perf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RF</w:t>
            </w:r>
            <w:r>
              <w:rPr>
                <w:rFonts w:hint="eastAsia"/>
                <w:highlight w:val="none"/>
                <w:lang w:eastAsia="zh-CN"/>
              </w:rPr>
              <w:t xml:space="preserve"> 0.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Discuss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the conformance testing of RF core requirement of NCR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Initialize the discussion for the </w:t>
            </w:r>
            <w:r>
              <w:rPr>
                <w:rFonts w:hint="eastAsia"/>
                <w:highlight w:val="none"/>
                <w:lang w:val="en-US" w:eastAsia="zh-CN"/>
              </w:rPr>
              <w:t>EMC performance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requirement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NCR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Core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Perf </w:t>
            </w: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="420" w:leftChars="0"/>
              <w:jc w:val="both"/>
              <w:rPr>
                <w:rFonts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#1</w:t>
            </w:r>
            <w:r>
              <w:rPr>
                <w:rFonts w:hint="eastAsia"/>
                <w:highlight w:val="none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RF</w:t>
            </w:r>
          </w:p>
          <w:p>
            <w:pPr>
              <w:spacing w:before="60" w:after="60"/>
              <w:jc w:val="center"/>
              <w:rPr>
                <w:highlight w:val="none"/>
              </w:rPr>
            </w:pPr>
            <w:r>
              <w:rPr>
                <w:highlight w:val="none"/>
              </w:rPr>
              <w:t>0.25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Discuss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the conformance testing of RF core requirement of NCR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Prepare Draft CR for NCR conformance testing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Continue to discuss the EMC performance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requirement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NCR</w:t>
            </w:r>
          </w:p>
          <w:p>
            <w:pPr>
              <w:widowControl w:val="0"/>
              <w:spacing w:before="0" w:after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#1</w:t>
            </w:r>
            <w:r>
              <w:rPr>
                <w:rFonts w:hint="eastAsia"/>
                <w:highlight w:val="none"/>
                <w:lang w:eastAsia="zh-CN"/>
              </w:rPr>
              <w:t>10</w:t>
            </w:r>
            <w:r>
              <w:rPr>
                <w:rFonts w:hint="eastAsia"/>
                <w:highlight w:val="none"/>
                <w:lang w:val="en-US" w:eastAsia="zh-CN"/>
              </w:rPr>
              <w:t>bis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RF</w:t>
            </w:r>
          </w:p>
          <w:p>
            <w:pPr>
              <w:spacing w:before="60" w:after="6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Discuss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the conformance testing of RF core requirement of NCR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Endorse Draft CR for NCR conformance testing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Continue to discuss the EMC performance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requirement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NCR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hint="eastAsia"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hint="eastAsia"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rPr>
                <w:rFonts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RAN4</w:t>
            </w:r>
          </w:p>
        </w:tc>
        <w:tc>
          <w:tcPr>
            <w:tcW w:w="9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#1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RF</w:t>
            </w:r>
          </w:p>
          <w:p>
            <w:pPr>
              <w:spacing w:before="60" w:after="6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Discuss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the conformance testing of RF core requirement of NCR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Approve the big CR for NCR conformance testing.</w:t>
            </w:r>
          </w:p>
          <w:p>
            <w:pPr>
              <w:widowControl w:val="0"/>
              <w:numPr>
                <w:ilvl w:val="0"/>
                <w:numId w:val="3"/>
              </w:numPr>
              <w:spacing w:before="0" w:after="0"/>
              <w:jc w:val="both"/>
              <w:rPr>
                <w:rFonts w:eastAsia="MS Minch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Approve the CR for NCR EMC performance requirements</w:t>
            </w: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hint="eastAsia"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top"/>
          </w:tcPr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0.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0"/>
              </w:numPr>
              <w:spacing w:before="0" w:after="0"/>
              <w:ind w:leftChars="0"/>
              <w:jc w:val="both"/>
              <w:rPr>
                <w:rFonts w:eastAsia="MS Mincho"/>
                <w:highlight w:val="none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0" w:after="0"/>
              <w:jc w:val="both"/>
              <w:rPr>
                <w:rFonts w:hint="eastAsia" w:eastAsiaTheme="minorEastAsia"/>
                <w:highlight w:val="none"/>
                <w:lang w:eastAsia="zh-CN"/>
              </w:rPr>
            </w:pPr>
          </w:p>
        </w:tc>
      </w:tr>
    </w:tbl>
    <w:p>
      <w:pPr>
        <w:pStyle w:val="87"/>
        <w:spacing w:after="120"/>
        <w:ind w:firstLine="0" w:firstLineChars="0"/>
        <w:rPr>
          <w:color w:val="auto"/>
          <w:szCs w:val="24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bCs/>
          <w:iCs/>
          <w:color w:val="auto"/>
          <w:lang w:val="en-US" w:eastAsia="zh-CN"/>
        </w:rPr>
      </w:pPr>
      <w:r>
        <w:rPr>
          <w:rFonts w:hint="eastAsia"/>
          <w:b/>
          <w:bCs/>
          <w:iCs/>
          <w:color w:val="auto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auto"/>
          <w:lang w:val="en-US" w:eastAsia="zh-CN"/>
        </w:rPr>
        <w:t>1-2-1</w:t>
      </w:r>
      <w:r>
        <w:rPr>
          <w:rFonts w:hint="eastAsia"/>
          <w:b/>
          <w:bCs/>
          <w:iCs/>
          <w:color w:val="auto"/>
          <w:lang w:val="en-US" w:eastAsia="ko-KR"/>
        </w:rPr>
        <w:t xml:space="preserve">: </w:t>
      </w:r>
      <w:r>
        <w:rPr>
          <w:rFonts w:hint="eastAsia"/>
          <w:b/>
          <w:bCs/>
          <w:iCs/>
          <w:color w:val="auto"/>
          <w:lang w:val="en-US" w:eastAsia="zh-CN"/>
        </w:rPr>
        <w:t xml:space="preserve"> spec drafting for NCR RF and EMC requirements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auto"/>
          <w:lang w:val="en-US" w:eastAsia="zh-CN"/>
        </w:rPr>
      </w:pPr>
      <w:r>
        <w:rPr>
          <w:rFonts w:hint="eastAsia" w:eastAsiaTheme="minorEastAsia"/>
          <w:i/>
          <w:color w:val="auto"/>
          <w:lang w:val="en-US" w:eastAsia="zh-CN"/>
        </w:rPr>
        <w:t>A</w:t>
      </w:r>
      <w:r>
        <w:rPr>
          <w:rFonts w:eastAsiaTheme="minorEastAsia"/>
          <w:i/>
          <w:color w:val="auto"/>
          <w:lang w:eastAsia="zh-CN"/>
        </w:rPr>
        <w:t>greements:</w:t>
      </w:r>
    </w:p>
    <w:p>
      <w:pPr>
        <w:pStyle w:val="87"/>
        <w:numPr>
          <w:ilvl w:val="0"/>
          <w:numId w:val="4"/>
        </w:numPr>
        <w:ind w:left="720"/>
      </w:pPr>
      <w:r>
        <w:rPr>
          <w:rFonts w:hint="eastAsia" w:eastAsiaTheme="minorEastAsia"/>
          <w:i/>
          <w:iCs w:val="0"/>
          <w:color w:val="auto"/>
          <w:lang w:val="en-US" w:eastAsia="zh-CN"/>
        </w:rPr>
        <w:t xml:space="preserve">Capture RF core requirement into TS 38.106 and capture the RF perf requirement and EMC core/perf requirements into TS38.114. </w:t>
      </w: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35539F"/>
    <w:multiLevelType w:val="singleLevel"/>
    <w:tmpl w:val="9935539F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33143D7"/>
    <w:multiLevelType w:val="multilevel"/>
    <w:tmpl w:val="533143D7"/>
    <w:lvl w:ilvl="0" w:tentative="0">
      <w:start w:val="1"/>
      <w:numFmt w:val="bullet"/>
      <w:lvlText w:val="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56FAB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95105D"/>
    <w:rsid w:val="05D52A67"/>
    <w:rsid w:val="063467E5"/>
    <w:rsid w:val="067D2939"/>
    <w:rsid w:val="067E7AFF"/>
    <w:rsid w:val="072C24E3"/>
    <w:rsid w:val="081852B6"/>
    <w:rsid w:val="090F1D8C"/>
    <w:rsid w:val="096C5763"/>
    <w:rsid w:val="0A467BD4"/>
    <w:rsid w:val="0A7A3A6F"/>
    <w:rsid w:val="0AB35C28"/>
    <w:rsid w:val="0AC70E4D"/>
    <w:rsid w:val="0B1B407F"/>
    <w:rsid w:val="0C9639D1"/>
    <w:rsid w:val="0D6F3147"/>
    <w:rsid w:val="0DA4580A"/>
    <w:rsid w:val="0E7C32F1"/>
    <w:rsid w:val="0F302047"/>
    <w:rsid w:val="0F9A6DFD"/>
    <w:rsid w:val="0FC21761"/>
    <w:rsid w:val="10370C76"/>
    <w:rsid w:val="104A1653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AE0842"/>
    <w:rsid w:val="12E62365"/>
    <w:rsid w:val="131A32F7"/>
    <w:rsid w:val="13303256"/>
    <w:rsid w:val="141C5906"/>
    <w:rsid w:val="142D2518"/>
    <w:rsid w:val="14304C8C"/>
    <w:rsid w:val="14774D1A"/>
    <w:rsid w:val="148131EC"/>
    <w:rsid w:val="14A360AF"/>
    <w:rsid w:val="14E9666F"/>
    <w:rsid w:val="155D054E"/>
    <w:rsid w:val="15B6151F"/>
    <w:rsid w:val="15B67958"/>
    <w:rsid w:val="1638470C"/>
    <w:rsid w:val="16B769EB"/>
    <w:rsid w:val="17307051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D15F16"/>
    <w:rsid w:val="1B2D79CD"/>
    <w:rsid w:val="1BE6409F"/>
    <w:rsid w:val="1C067DE7"/>
    <w:rsid w:val="1C91599E"/>
    <w:rsid w:val="1C9408FD"/>
    <w:rsid w:val="1D1835B6"/>
    <w:rsid w:val="1D741944"/>
    <w:rsid w:val="1D9416B2"/>
    <w:rsid w:val="1EC919BF"/>
    <w:rsid w:val="1F9B19AE"/>
    <w:rsid w:val="1FB73AAB"/>
    <w:rsid w:val="20153BA1"/>
    <w:rsid w:val="20501486"/>
    <w:rsid w:val="20891E56"/>
    <w:rsid w:val="2096711B"/>
    <w:rsid w:val="2148239E"/>
    <w:rsid w:val="216653B0"/>
    <w:rsid w:val="22202406"/>
    <w:rsid w:val="22956388"/>
    <w:rsid w:val="22A1313E"/>
    <w:rsid w:val="234931CD"/>
    <w:rsid w:val="23792988"/>
    <w:rsid w:val="238508AF"/>
    <w:rsid w:val="24931E5E"/>
    <w:rsid w:val="24E710A5"/>
    <w:rsid w:val="24FD0C42"/>
    <w:rsid w:val="25001F1C"/>
    <w:rsid w:val="253B23BF"/>
    <w:rsid w:val="25A02CF4"/>
    <w:rsid w:val="25E124ED"/>
    <w:rsid w:val="25E921FC"/>
    <w:rsid w:val="25FF2065"/>
    <w:rsid w:val="262A0FC5"/>
    <w:rsid w:val="267E0B13"/>
    <w:rsid w:val="27542B52"/>
    <w:rsid w:val="275814A9"/>
    <w:rsid w:val="2759520B"/>
    <w:rsid w:val="28031259"/>
    <w:rsid w:val="28151B92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581666"/>
    <w:rsid w:val="2C660BAD"/>
    <w:rsid w:val="2C8536CA"/>
    <w:rsid w:val="2CD7184A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1AE0F7B"/>
    <w:rsid w:val="32D73973"/>
    <w:rsid w:val="32F644CA"/>
    <w:rsid w:val="33024B42"/>
    <w:rsid w:val="337C596E"/>
    <w:rsid w:val="34211DC3"/>
    <w:rsid w:val="34457C7B"/>
    <w:rsid w:val="349011AD"/>
    <w:rsid w:val="34E838FF"/>
    <w:rsid w:val="35CE36F4"/>
    <w:rsid w:val="36425C10"/>
    <w:rsid w:val="36545850"/>
    <w:rsid w:val="365509D9"/>
    <w:rsid w:val="36E376B5"/>
    <w:rsid w:val="374851A2"/>
    <w:rsid w:val="37F4278B"/>
    <w:rsid w:val="38114253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447DC6"/>
    <w:rsid w:val="3B842DC1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E8A2B8A"/>
    <w:rsid w:val="3F5B2C54"/>
    <w:rsid w:val="3FF33D0C"/>
    <w:rsid w:val="401B2443"/>
    <w:rsid w:val="410913DA"/>
    <w:rsid w:val="41542A12"/>
    <w:rsid w:val="41940949"/>
    <w:rsid w:val="41D506BB"/>
    <w:rsid w:val="41EF7F1F"/>
    <w:rsid w:val="43205793"/>
    <w:rsid w:val="4335357A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507A7A"/>
    <w:rsid w:val="486A7EDB"/>
    <w:rsid w:val="48FE69A5"/>
    <w:rsid w:val="4930333B"/>
    <w:rsid w:val="49724F29"/>
    <w:rsid w:val="49934D61"/>
    <w:rsid w:val="4B9C56DF"/>
    <w:rsid w:val="4BB12379"/>
    <w:rsid w:val="4BF837D2"/>
    <w:rsid w:val="4C401BFB"/>
    <w:rsid w:val="4CC40142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4C27CB"/>
    <w:rsid w:val="51832F88"/>
    <w:rsid w:val="518F5CDD"/>
    <w:rsid w:val="521238CB"/>
    <w:rsid w:val="52A60C1E"/>
    <w:rsid w:val="52F53166"/>
    <w:rsid w:val="53517A6B"/>
    <w:rsid w:val="53956DC5"/>
    <w:rsid w:val="53A03BFA"/>
    <w:rsid w:val="53A52556"/>
    <w:rsid w:val="53A96824"/>
    <w:rsid w:val="5465362C"/>
    <w:rsid w:val="54691B24"/>
    <w:rsid w:val="54A605D4"/>
    <w:rsid w:val="54D6764B"/>
    <w:rsid w:val="54F01EEF"/>
    <w:rsid w:val="55387FCD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99A3124"/>
    <w:rsid w:val="59C50A90"/>
    <w:rsid w:val="5A081611"/>
    <w:rsid w:val="5A7B667C"/>
    <w:rsid w:val="5A9C15E1"/>
    <w:rsid w:val="5AB318EC"/>
    <w:rsid w:val="5CA21F53"/>
    <w:rsid w:val="5D166FA1"/>
    <w:rsid w:val="5D64614D"/>
    <w:rsid w:val="5D6F0A1C"/>
    <w:rsid w:val="5ED955F8"/>
    <w:rsid w:val="5F317902"/>
    <w:rsid w:val="5F645C40"/>
    <w:rsid w:val="6077058D"/>
    <w:rsid w:val="608D1FBB"/>
    <w:rsid w:val="60D661AE"/>
    <w:rsid w:val="614B0980"/>
    <w:rsid w:val="61B665C4"/>
    <w:rsid w:val="624108BA"/>
    <w:rsid w:val="62F31145"/>
    <w:rsid w:val="63AC0B80"/>
    <w:rsid w:val="640D4579"/>
    <w:rsid w:val="641E03D0"/>
    <w:rsid w:val="645A59DA"/>
    <w:rsid w:val="64F1679F"/>
    <w:rsid w:val="6535386A"/>
    <w:rsid w:val="656E1EA5"/>
    <w:rsid w:val="66A41C30"/>
    <w:rsid w:val="67E003A2"/>
    <w:rsid w:val="68373100"/>
    <w:rsid w:val="68960123"/>
    <w:rsid w:val="68985CF0"/>
    <w:rsid w:val="68CD05A2"/>
    <w:rsid w:val="692C67D9"/>
    <w:rsid w:val="69EF54FA"/>
    <w:rsid w:val="6AC64296"/>
    <w:rsid w:val="6AE06EAB"/>
    <w:rsid w:val="6B1113EA"/>
    <w:rsid w:val="6B291AC2"/>
    <w:rsid w:val="6B6C03E4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6FA1228A"/>
    <w:rsid w:val="70025C90"/>
    <w:rsid w:val="70C608BE"/>
    <w:rsid w:val="712F05F8"/>
    <w:rsid w:val="7159098D"/>
    <w:rsid w:val="71652EE0"/>
    <w:rsid w:val="71996A62"/>
    <w:rsid w:val="71C550FA"/>
    <w:rsid w:val="72746F41"/>
    <w:rsid w:val="731B117A"/>
    <w:rsid w:val="73BC00E3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9635F91"/>
    <w:rsid w:val="796631F3"/>
    <w:rsid w:val="79737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C3A73"/>
    <w:rsid w:val="7EDF6B91"/>
    <w:rsid w:val="7EFE6536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2022-10-18T16:37:38Z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